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"/>
          <w:szCs w:val="2"/>
        </w:rPr>
      </w:pPr>
      <w:r w:rsidDel="00000000" w:rsidR="00000000" w:rsidRPr="00000000">
        <w:rPr>
          <w:sz w:val="2"/>
          <w:szCs w:val="2"/>
          <w:rtl w:val="0"/>
        </w:rPr>
        <w:t xml:space="preserve">((</w:t>
      </w:r>
    </w:p>
    <w:tbl>
      <w:tblPr>
        <w:tblStyle w:val="Table1"/>
        <w:tblW w:w="9630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600"/>
      </w:tblPr>
      <w:tblGrid>
        <w:gridCol w:w="2025"/>
        <w:gridCol w:w="4770"/>
        <w:gridCol w:w="1005"/>
        <w:gridCol w:w="1830"/>
        <w:tblGridChange w:id="0">
          <w:tblGrid>
            <w:gridCol w:w="2025"/>
            <w:gridCol w:w="4770"/>
            <w:gridCol w:w="1005"/>
            <w:gridCol w:w="1830"/>
          </w:tblGrid>
        </w:tblGridChange>
      </w:tblGrid>
      <w:tr>
        <w:trPr>
          <w:cantSplit w:val="1"/>
          <w:trHeight w:val="2595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152525" cy="7239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00" w:line="276" w:lineRule="auto"/>
              <w:jc w:val="center"/>
              <w:rPr>
                <w:rFonts w:ascii="Overlock" w:cs="Overlock" w:eastAsia="Overlock" w:hAnsi="Overlock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64"/>
                <w:szCs w:val="64"/>
                <w:rtl w:val="0"/>
              </w:rPr>
              <w:t xml:space="preserve">Ukeplan 3.trinn</w:t>
            </w:r>
            <w:r w:rsidDel="00000000" w:rsidR="00000000" w:rsidRPr="00000000">
              <w:rPr>
                <w:rFonts w:ascii="Overlock" w:cs="Overlock" w:eastAsia="Overlock" w:hAnsi="Overlock"/>
                <w:rtl w:val="0"/>
              </w:rPr>
              <w:t xml:space="preserve"> </w:t>
            </w:r>
            <w:r w:rsidDel="00000000" w:rsidR="00000000" w:rsidRPr="00000000">
              <w:rPr>
                <w:rFonts w:ascii="Overlock" w:cs="Overlock" w:eastAsia="Overlock" w:hAnsi="Overlock"/>
                <w:sz w:val="28"/>
                <w:szCs w:val="28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05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Uke 8: 17.02 - 21.02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66875" cy="16637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7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10"/>
        <w:gridCol w:w="2400"/>
        <w:gridCol w:w="3750"/>
        <w:gridCol w:w="2445"/>
        <w:tblGridChange w:id="0">
          <w:tblGrid>
            <w:gridCol w:w="1110"/>
            <w:gridCol w:w="2400"/>
            <w:gridCol w:w="3750"/>
            <w:gridCol w:w="2445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gridSpan w:val="3"/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Informasjon fra trinnet: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  <w:righ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Overlock" w:cs="Overlock" w:eastAsia="Overlock" w:hAnsi="Overlock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gridSpan w:val="3"/>
            <w:tcBorders>
              <w:top w:color="000000" w:space="0" w:sz="24" w:val="single"/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Fra nå av må alle Chromebooker lades hjemme. Husk å lade hver onsdag.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Vinterferie uke 9. Vi ønsker alle en riktig god vinterferie uke. 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3C: Onsdag i uke 10 går vi ned til Sandnes bibliotek.  Husk å fylle ut og sende inn skjema for lånekort.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Overlock" w:cs="Overlock" w:eastAsia="Overlock" w:hAnsi="Overlock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00" w:line="276" w:lineRule="auto"/>
              <w:jc w:val="center"/>
              <w:rPr>
                <w:rFonts w:ascii="Overlock" w:cs="Overlock" w:eastAsia="Overlock" w:hAnsi="Overloc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Fag</w:t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Tema</w:t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  <w:right w:color="000000" w:space="0" w:sz="24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Læringsmål</w:t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  <w:right w:color="000000" w:space="0" w:sz="24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Ord og begreper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19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Norsk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Planetene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kunne trekke ut fakta fra tekst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kunne formidle noe fakta om planetene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solsystem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gassplanet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steinplanet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Matte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Addisjon og subtraksjon hører sammen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vite at addisjon og subtraksjon hører sammen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kunne regne med penger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vite sifferets verdi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Du har….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Du får igjen…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Addisjon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Subtraksjon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Verdi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7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3.66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Engelsk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Come in!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Jeg kan lese, forstå og skrive ord og setninger om hus og hage.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lives in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next to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likes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NSM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Planetene og verdensrommet.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3"/>
              </w:numPr>
              <w:spacing w:after="240" w:lineRule="auto"/>
              <w:ind w:left="720" w:hanging="360"/>
              <w:rPr>
                <w:rFonts w:ascii="Calibri" w:cs="Calibri" w:eastAsia="Calibri" w:hAnsi="Calibri"/>
                <w:color w:val="21212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12121"/>
                <w:sz w:val="24"/>
                <w:szCs w:val="24"/>
                <w:rtl w:val="0"/>
              </w:rPr>
              <w:t xml:space="preserve">Å undre seg, stille spørsmål og lage hypoteser.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solsystem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gassplanet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steinplanet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Gym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Samarbeid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Jeg kan samarbeide.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Jeg kan følge reglene.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0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Sosialt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Februar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Jeg har gode arbeidsvaner.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810"/>
        <w:gridCol w:w="5895"/>
        <w:tblGridChange w:id="0">
          <w:tblGrid>
            <w:gridCol w:w="3000"/>
            <w:gridCol w:w="810"/>
            <w:gridCol w:w="5895"/>
          </w:tblGrid>
        </w:tblGridChange>
      </w:tblGrid>
      <w:tr>
        <w:trPr>
          <w:cantSplit w:val="0"/>
          <w:trHeight w:val="825" w:hRule="atLeast"/>
          <w:tblHeader w:val="0"/>
        </w:trPr>
        <w:tc>
          <w:tcPr>
            <w:vMerge w:val="restart"/>
            <w:tcBorders>
              <w:top w:color="000000" w:space="0" w:sz="24" w:val="single"/>
              <w:left w:color="000000" w:space="0" w:sz="24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200" w:line="276" w:lineRule="auto"/>
              <w:jc w:val="center"/>
              <w:rPr>
                <w:rFonts w:ascii="Overlock" w:cs="Overlock" w:eastAsia="Overlock" w:hAnsi="Overloc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Ukens bursdagsbarn: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352425</wp:posOffset>
                  </wp:positionV>
                  <wp:extent cx="513488" cy="583509"/>
                  <wp:effectExtent b="0" l="0" r="0" t="0"/>
                  <wp:wrapSquare wrapText="bothSides" distB="114300" distT="114300" distL="114300" distR="11430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88" cy="5835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24" w:val="single"/>
              <w:lef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3A:</w:t>
            </w:r>
          </w:p>
        </w:tc>
        <w:tc>
          <w:tcPr>
            <w:tcBorders>
              <w:top w:color="000000" w:space="0" w:sz="24" w:val="single"/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Overlock" w:cs="Overlock" w:eastAsia="Overlock" w:hAnsi="Overlock"/>
                <w:sz w:val="26"/>
                <w:szCs w:val="26"/>
              </w:rPr>
            </w:pPr>
            <w:r w:rsidDel="00000000" w:rsidR="00000000" w:rsidRPr="00000000">
              <w:rPr>
                <w:rFonts w:ascii="Overlock" w:cs="Overlock" w:eastAsia="Overlock" w:hAnsi="Overlock"/>
                <w:sz w:val="26"/>
                <w:szCs w:val="26"/>
                <w:rtl w:val="0"/>
              </w:rPr>
              <w:t xml:space="preserve">Basil 18/02</w:t>
            </w:r>
          </w:p>
        </w:tc>
      </w:tr>
      <w:tr>
        <w:trPr>
          <w:cantSplit w:val="0"/>
          <w:trHeight w:val="853.9370078740177" w:hRule="atLeast"/>
          <w:tblHeader w:val="0"/>
        </w:trPr>
        <w:tc>
          <w:tcPr>
            <w:vMerge w:val="continue"/>
            <w:tcBorders>
              <w:left w:color="000000" w:space="0" w:sz="24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66676</wp:posOffset>
                  </wp:positionV>
                  <wp:extent cx="838369" cy="969564"/>
                  <wp:effectExtent b="0" l="0" r="0" t="0"/>
                  <wp:wrapSquare wrapText="bothSides" distB="114300" distT="114300" distL="114300" distR="11430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69" cy="9695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lef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3B:</w:t>
            </w:r>
          </w:p>
        </w:tc>
        <w:tc>
          <w:tcPr>
            <w:tcBorders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Overlock" w:cs="Overlock" w:eastAsia="Overlock" w:hAnsi="Overlock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  <w:tcBorders>
              <w:left w:color="000000" w:space="0" w:sz="24" w:val="single"/>
              <w:right w:color="000000" w:space="0" w:sz="6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3C:</w:t>
            </w:r>
          </w:p>
        </w:tc>
        <w:tc>
          <w:tcPr>
            <w:tcBorders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Overlock" w:cs="Overlock" w:eastAsia="Overlock" w:hAnsi="Overlock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5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"/>
        <w:gridCol w:w="2670"/>
        <w:gridCol w:w="5430"/>
        <w:gridCol w:w="255"/>
        <w:tblGridChange w:id="0">
          <w:tblGrid>
            <w:gridCol w:w="1395"/>
            <w:gridCol w:w="2670"/>
            <w:gridCol w:w="5430"/>
            <w:gridCol w:w="255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gridSpan w:val="4"/>
            <w:tcBorders>
              <w:top w:color="000000" w:space="0" w:sz="24" w:val="single"/>
              <w:left w:color="000000" w:space="0" w:sz="24" w:val="single"/>
              <w:bottom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rtl w:val="0"/>
              </w:rPr>
              <w:t xml:space="preserve">Lekser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gridSpan w:val="4"/>
            <w:tcBorders>
              <w:top w:color="000000" w:space="0" w:sz="24" w:val="single"/>
              <w:left w:color="000000" w:space="0" w:sz="24" w:val="single"/>
              <w:bottom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Overlock" w:cs="Overlock" w:eastAsia="Overlock" w:hAnsi="Overlock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8"/>
                <w:szCs w:val="28"/>
                <w:u w:val="single"/>
                <w:rtl w:val="0"/>
              </w:rPr>
              <w:t xml:space="preserve">Ukelekse: 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Overlock" w:cs="Overlock" w:eastAsia="Overlock" w:hAnsi="Overlock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Overlock" w:cs="Overlock" w:eastAsia="Overlock" w:hAnsi="Overlock"/>
                <w:sz w:val="28"/>
                <w:szCs w:val="28"/>
                <w:rtl w:val="0"/>
              </w:rPr>
              <w:t xml:space="preserve">Les i egen bok i 20 minutter. Skriv på leselogglasset.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4"/>
                <w:szCs w:val="24"/>
                <w:rtl w:val="0"/>
              </w:rPr>
              <w:t xml:space="preserve">Til tirsdag </w:t>
            </w:r>
          </w:p>
        </w:tc>
        <w:tc>
          <w:tcPr>
            <w:gridSpan w:val="2"/>
            <w:tcBorders>
              <w:top w:color="000000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Norsk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Leseark. 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Les teksten.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Fortell en voksen med egne ord hva du har lest.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/>
          <w:p w:rsidR="00000000" w:rsidDel="00000000" w:rsidP="00000000" w:rsidRDefault="00000000" w:rsidRPr="00000000" w14:paraId="0000005E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4"/>
                <w:szCs w:val="24"/>
                <w:rtl w:val="0"/>
              </w:rPr>
              <w:t xml:space="preserve">Til onsdag </w:t>
            </w:r>
          </w:p>
        </w:tc>
        <w:tc>
          <w:tcPr>
            <w:gridSpan w:val="2"/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Matematikk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Matemagisk oppgavebok s. 61. Husk å vise alle fire regnestrategiene vi har lært.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Ekstra oppgave 19 s. 60 og s. 64-65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</w:tcPr>
          <w:p w:rsidR="00000000" w:rsidDel="00000000" w:rsidP="00000000" w:rsidRDefault="00000000" w:rsidRPr="00000000" w14:paraId="00000063">
            <w:pPr>
              <w:spacing w:line="240" w:lineRule="auto"/>
              <w:ind w:left="31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6.5234375" w:hRule="atLeast"/>
          <w:tblHeader w:val="0"/>
        </w:trPr>
        <w:tc>
          <w:tcPr/>
          <w:p w:rsidR="00000000" w:rsidDel="00000000" w:rsidP="00000000" w:rsidRDefault="00000000" w:rsidRPr="00000000" w14:paraId="00000064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4"/>
                <w:szCs w:val="24"/>
                <w:rtl w:val="0"/>
              </w:rPr>
              <w:t xml:space="preserve">Til torsdag </w:t>
            </w:r>
          </w:p>
        </w:tc>
        <w:tc>
          <w:tcPr>
            <w:gridSpan w:val="2"/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Norsk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 Aski Raski. Jobb 15 minutter.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Husk å lade Chromebooken.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/>
          <w:p w:rsidR="00000000" w:rsidDel="00000000" w:rsidP="00000000" w:rsidRDefault="00000000" w:rsidRPr="00000000" w14:paraId="0000006A">
            <w:pPr>
              <w:spacing w:after="200" w:line="276" w:lineRule="auto"/>
              <w:rPr>
                <w:rFonts w:ascii="Overlock" w:cs="Overlock" w:eastAsia="Overlock" w:hAnsi="Overloc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verlock" w:cs="Overlock" w:eastAsia="Overlock" w:hAnsi="Overlock"/>
                <w:b w:val="1"/>
                <w:sz w:val="24"/>
                <w:szCs w:val="24"/>
                <w:rtl w:val="0"/>
              </w:rPr>
              <w:t xml:space="preserve">Til fredag  </w:t>
            </w:r>
          </w:p>
        </w:tc>
        <w:tc>
          <w:tcPr>
            <w:gridSpan w:val="2"/>
            <w:tcBorders>
              <w:top w:color="000000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Matematikk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Matemagisk oppgavebok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s. 62 og 63 oppgave 21, 23 og 24. 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Ekstra oppgave 22 og 25 s. 62-63 og s. 64 og 65</w:t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Calibri" w:cs="Calibri" w:eastAsia="Calibri" w:hAnsi="Calibri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  <w:font w:name="Calibri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